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6A9F6294" w:rsidR="008012BB" w:rsidRDefault="008012BB">
      <w:r>
        <w:t xml:space="preserve">Identyfikator postępowania </w:t>
      </w:r>
    </w:p>
    <w:p w14:paraId="1B478FE8" w14:textId="6F439208" w:rsidR="0070085F" w:rsidRDefault="00D334A3">
      <w:r>
        <w:t>ead6dbd5-8970-4d49-bb04-c02db4bf3949</w:t>
      </w:r>
    </w:p>
    <w:p w14:paraId="7B581DAB" w14:textId="7E7710F8" w:rsidR="0070085F" w:rsidRDefault="0070085F"/>
    <w:p w14:paraId="38D2F101" w14:textId="77777777" w:rsidR="0070085F" w:rsidRDefault="0070085F"/>
    <w:p w14:paraId="1B66B4B3" w14:textId="3810A80A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52DCF671" w14:textId="47DE5E08" w:rsidR="00F47BA9" w:rsidRDefault="00D334A3" w:rsidP="00D334A3">
      <w:hyperlink r:id="rId4" w:history="1">
        <w:r w:rsidRPr="00BA3496">
          <w:rPr>
            <w:rStyle w:val="Hipercze"/>
          </w:rPr>
          <w:t>https://miniportal.uzp.gov.pl/Postepowania/ead6dbd5-8970-4d49-bb04-c02db4bf3949</w:t>
        </w:r>
      </w:hyperlink>
      <w:r>
        <w:t xml:space="preserve"> </w:t>
      </w:r>
    </w:p>
    <w:sectPr w:rsidR="00F4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325B8E"/>
    <w:rsid w:val="005478DD"/>
    <w:rsid w:val="0070085F"/>
    <w:rsid w:val="008012BB"/>
    <w:rsid w:val="00D334A3"/>
    <w:rsid w:val="00F4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ead6dbd5-8970-4d49-bb04-c02db4bf394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2021-07-15T10:08:00Z</dcterms:created>
  <dcterms:modified xsi:type="dcterms:W3CDTF">2021-07-15T10:08:00Z</dcterms:modified>
</cp:coreProperties>
</file>